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0"/>
          <w:sz w:val="44"/>
          <w:szCs w:val="44"/>
        </w:rPr>
        <w:t>舟山市人民政协理论研究会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spacing w:val="0"/>
          <w:sz w:val="44"/>
          <w:szCs w:val="44"/>
          <w:lang w:eastAsia="zh-CN"/>
        </w:rPr>
      </w:pPr>
      <w:r>
        <w:rPr>
          <w:rFonts w:hint="default" w:ascii="方正小标宋简体" w:eastAsia="方正小标宋简体"/>
          <w:b/>
          <w:bCs/>
          <w:spacing w:val="0"/>
          <w:sz w:val="44"/>
          <w:szCs w:val="44"/>
        </w:rPr>
        <w:t>第</w:t>
      </w:r>
      <w:r>
        <w:rPr>
          <w:rFonts w:hint="eastAsia" w:ascii="方正小标宋简体" w:eastAsia="方正小标宋简体"/>
          <w:b/>
          <w:bCs/>
          <w:spacing w:val="0"/>
          <w:sz w:val="44"/>
          <w:szCs w:val="44"/>
          <w:lang w:eastAsia="zh-CN"/>
        </w:rPr>
        <w:t>二届</w:t>
      </w:r>
      <w:r>
        <w:rPr>
          <w:rFonts w:hint="default" w:ascii="方正小标宋简体" w:eastAsia="方正小标宋简体"/>
          <w:b/>
          <w:bCs/>
          <w:spacing w:val="0"/>
          <w:sz w:val="44"/>
          <w:szCs w:val="44"/>
        </w:rPr>
        <w:t>会员大会</w:t>
      </w:r>
      <w:r>
        <w:rPr>
          <w:rFonts w:hint="eastAsia" w:ascii="方正小标宋简体" w:eastAsia="方正小标宋简体"/>
          <w:b/>
          <w:bCs/>
          <w:spacing w:val="0"/>
          <w:sz w:val="44"/>
          <w:szCs w:val="44"/>
        </w:rPr>
        <w:t>个人会员</w:t>
      </w:r>
      <w:r>
        <w:rPr>
          <w:rFonts w:hint="eastAsia" w:ascii="方正小标宋简体" w:eastAsia="方正小标宋简体"/>
          <w:b/>
          <w:bCs/>
          <w:spacing w:val="0"/>
          <w:sz w:val="44"/>
          <w:szCs w:val="44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492"/>
        <w:gridCol w:w="1285"/>
        <w:gridCol w:w="1653"/>
        <w:gridCol w:w="128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73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名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别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族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73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文化程度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73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工作单位</w:t>
            </w:r>
          </w:p>
        </w:tc>
        <w:tc>
          <w:tcPr>
            <w:tcW w:w="4430" w:type="dxa"/>
            <w:gridSpan w:val="3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务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73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7184" w:type="dxa"/>
            <w:gridSpan w:val="5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73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电话</w:t>
            </w:r>
          </w:p>
        </w:tc>
        <w:tc>
          <w:tcPr>
            <w:tcW w:w="2777" w:type="dxa"/>
            <w:gridSpan w:val="2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电子信箱</w:t>
            </w:r>
          </w:p>
        </w:tc>
        <w:tc>
          <w:tcPr>
            <w:tcW w:w="2754" w:type="dxa"/>
            <w:gridSpan w:val="2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8" w:hRule="atLeast"/>
          <w:jc w:val="center"/>
        </w:trPr>
        <w:tc>
          <w:tcPr>
            <w:tcW w:w="1373" w:type="dxa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个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专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长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及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要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成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果</w:t>
            </w:r>
          </w:p>
        </w:tc>
        <w:tc>
          <w:tcPr>
            <w:tcW w:w="7184" w:type="dxa"/>
            <w:gridSpan w:val="5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  位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  见</w:t>
            </w:r>
          </w:p>
        </w:tc>
        <w:tc>
          <w:tcPr>
            <w:tcW w:w="7184" w:type="dxa"/>
            <w:gridSpan w:val="5"/>
            <w:noWrap w:val="0"/>
            <w:vAlign w:val="top"/>
          </w:tcPr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（推荐单位盖章）</w:t>
            </w:r>
          </w:p>
          <w:p>
            <w:pPr>
              <w:ind w:right="-110" w:rightChars="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mY1MDRlOWIyNmJlN2Q3ZTA0NDA5NDc2NTFjM2IifQ=="/>
  </w:docVars>
  <w:rsids>
    <w:rsidRoot w:val="3B981301"/>
    <w:rsid w:val="3B981301"/>
    <w:rsid w:val="3E6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2022-06-02T03:28:00Z</dcterms:created>
  <dc:creator>장요경</dc:creator>
  <cp:lastModifiedBy>장요경</cp:lastModifiedBy>
  <dcterms:modified xsi:type="dcterms:W3CDTF">2022-06-02T03:29:34Z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DABCF25DA73F4594B566FD5196DADA65</vt:lpwstr>
  </property>
</Properties>
</file>